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5D4" w:rsidRDefault="004C19E5" w:rsidP="004C19E5">
      <w:pPr>
        <w:spacing w:after="0" w:line="240" w:lineRule="auto"/>
        <w:jc w:val="center"/>
        <w:rPr>
          <w:rFonts w:ascii="Times New Roman" w:hAnsi="Times New Roman" w:cs="Times New Roman"/>
          <w:sz w:val="28"/>
          <w:lang w:val="uk-UA"/>
        </w:rPr>
      </w:pPr>
      <w:r w:rsidRPr="004C19E5">
        <w:rPr>
          <w:rFonts w:ascii="Times New Roman" w:hAnsi="Times New Roman" w:cs="Times New Roman"/>
          <w:sz w:val="28"/>
          <w:lang w:val="uk-UA"/>
        </w:rPr>
        <w:t>Інформація щодо процедур закупів</w:t>
      </w:r>
      <w:r w:rsidR="00A61015">
        <w:rPr>
          <w:rFonts w:ascii="Times New Roman" w:hAnsi="Times New Roman" w:cs="Times New Roman"/>
          <w:sz w:val="28"/>
          <w:lang w:val="uk-UA"/>
        </w:rPr>
        <w:t>е</w:t>
      </w:r>
      <w:r w:rsidRPr="004C19E5">
        <w:rPr>
          <w:rFonts w:ascii="Times New Roman" w:hAnsi="Times New Roman" w:cs="Times New Roman"/>
          <w:sz w:val="28"/>
          <w:lang w:val="uk-UA"/>
        </w:rPr>
        <w:t>л</w:t>
      </w:r>
      <w:r w:rsidR="00A61015">
        <w:rPr>
          <w:rFonts w:ascii="Times New Roman" w:hAnsi="Times New Roman" w:cs="Times New Roman"/>
          <w:sz w:val="28"/>
          <w:lang w:val="uk-UA"/>
        </w:rPr>
        <w:t>ь</w:t>
      </w:r>
    </w:p>
    <w:p w:rsidR="00564066" w:rsidRDefault="00564066" w:rsidP="0056406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4"/>
          <w:lang w:val="uk-UA"/>
        </w:rPr>
      </w:pPr>
      <w:r>
        <w:rPr>
          <w:rFonts w:ascii="Times New Roman" w:hAnsi="Times New Roman" w:cs="Times New Roman"/>
          <w:sz w:val="20"/>
          <w:szCs w:val="24"/>
          <w:lang w:val="uk-UA"/>
        </w:rPr>
        <w:t xml:space="preserve">(керуючись </w:t>
      </w:r>
      <w:r w:rsidR="00CA325E">
        <w:rPr>
          <w:rFonts w:ascii="Times New Roman" w:hAnsi="Times New Roman" w:cs="Times New Roman"/>
          <w:sz w:val="20"/>
          <w:szCs w:val="24"/>
          <w:lang w:val="uk-UA"/>
        </w:rPr>
        <w:t>п</w:t>
      </w:r>
      <w:r>
        <w:rPr>
          <w:rFonts w:ascii="Times New Roman" w:hAnsi="Times New Roman" w:cs="Times New Roman"/>
          <w:sz w:val="20"/>
          <w:szCs w:val="24"/>
          <w:lang w:val="uk-UA"/>
        </w:rPr>
        <w:t>остановою Кабінету Міністрів України</w:t>
      </w:r>
      <w:r>
        <w:rPr>
          <w:rFonts w:ascii="Times New Roman" w:hAnsi="Times New Roman" w:cs="Times New Roman"/>
          <w:sz w:val="20"/>
          <w:szCs w:val="24"/>
        </w:rPr>
        <w:t> </w:t>
      </w:r>
      <w:r>
        <w:rPr>
          <w:rFonts w:ascii="Times New Roman" w:hAnsi="Times New Roman" w:cs="Times New Roman"/>
          <w:sz w:val="20"/>
          <w:szCs w:val="24"/>
          <w:lang w:val="uk-UA"/>
        </w:rPr>
        <w:t xml:space="preserve"> від 16.12.2020</w:t>
      </w:r>
      <w:r>
        <w:rPr>
          <w:rFonts w:ascii="Times New Roman" w:hAnsi="Times New Roman" w:cs="Times New Roman"/>
          <w:sz w:val="20"/>
          <w:szCs w:val="24"/>
        </w:rPr>
        <w:t> </w:t>
      </w:r>
      <w:r>
        <w:rPr>
          <w:rFonts w:ascii="Times New Roman" w:hAnsi="Times New Roman" w:cs="Times New Roman"/>
          <w:sz w:val="20"/>
          <w:szCs w:val="24"/>
          <w:lang w:val="uk-UA"/>
        </w:rPr>
        <w:t xml:space="preserve"> № 1266</w:t>
      </w:r>
      <w:r>
        <w:rPr>
          <w:rFonts w:ascii="Times New Roman" w:hAnsi="Times New Roman" w:cs="Times New Roman"/>
          <w:sz w:val="20"/>
          <w:szCs w:val="24"/>
        </w:rPr>
        <w:t> </w:t>
      </w:r>
      <w:r>
        <w:rPr>
          <w:rFonts w:ascii="Times New Roman" w:hAnsi="Times New Roman" w:cs="Times New Roman"/>
          <w:sz w:val="20"/>
          <w:szCs w:val="24"/>
          <w:lang w:val="uk-UA"/>
        </w:rPr>
        <w:t xml:space="preserve"> </w:t>
      </w:r>
    </w:p>
    <w:p w:rsidR="00AF551D" w:rsidRPr="00FF4D87" w:rsidRDefault="00564066" w:rsidP="00AF1B1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4"/>
          <w:lang w:val="uk-UA"/>
        </w:rPr>
      </w:pPr>
      <w:r>
        <w:rPr>
          <w:rFonts w:ascii="Times New Roman" w:hAnsi="Times New Roman" w:cs="Times New Roman"/>
          <w:sz w:val="20"/>
          <w:szCs w:val="24"/>
          <w:lang w:val="uk-UA"/>
        </w:rPr>
        <w:t xml:space="preserve">«Про внесення змін до </w:t>
      </w:r>
      <w:r w:rsidR="00CA325E">
        <w:rPr>
          <w:rFonts w:ascii="Times New Roman" w:hAnsi="Times New Roman" w:cs="Times New Roman"/>
          <w:sz w:val="20"/>
          <w:szCs w:val="24"/>
          <w:lang w:val="uk-UA"/>
        </w:rPr>
        <w:t>п</w:t>
      </w:r>
      <w:r>
        <w:rPr>
          <w:rFonts w:ascii="Times New Roman" w:hAnsi="Times New Roman" w:cs="Times New Roman"/>
          <w:sz w:val="20"/>
          <w:szCs w:val="24"/>
          <w:lang w:val="uk-UA"/>
        </w:rPr>
        <w:t>останов Кабінету Міністрів України від 1 серпня 2013 р. № 631</w:t>
      </w:r>
      <w:r w:rsidR="00E27A4E">
        <w:rPr>
          <w:rFonts w:ascii="Times New Roman" w:hAnsi="Times New Roman" w:cs="Times New Roman"/>
          <w:sz w:val="20"/>
          <w:szCs w:val="24"/>
          <w:lang w:val="uk-UA"/>
        </w:rPr>
        <w:t xml:space="preserve"> і від 11 жовтня 2016 р. № 710»</w:t>
      </w:r>
    </w:p>
    <w:p w:rsidR="00A1613D" w:rsidRPr="00FF4D87" w:rsidRDefault="00A1613D" w:rsidP="00AF1B1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4"/>
          <w:lang w:val="uk-UA"/>
        </w:rPr>
      </w:pPr>
    </w:p>
    <w:tbl>
      <w:tblPr>
        <w:tblStyle w:val="a3"/>
        <w:tblW w:w="15276" w:type="dxa"/>
        <w:tblLayout w:type="fixed"/>
        <w:tblLook w:val="04A0" w:firstRow="1" w:lastRow="0" w:firstColumn="1" w:lastColumn="0" w:noHBand="0" w:noVBand="1"/>
      </w:tblPr>
      <w:tblGrid>
        <w:gridCol w:w="534"/>
        <w:gridCol w:w="2835"/>
        <w:gridCol w:w="2551"/>
        <w:gridCol w:w="1843"/>
        <w:gridCol w:w="3827"/>
        <w:gridCol w:w="3686"/>
      </w:tblGrid>
      <w:tr w:rsidR="00CA6385" w:rsidRPr="0009184C" w:rsidTr="00DF11A7">
        <w:trPr>
          <w:trHeight w:val="956"/>
        </w:trPr>
        <w:tc>
          <w:tcPr>
            <w:tcW w:w="534" w:type="dxa"/>
          </w:tcPr>
          <w:p w:rsidR="00CA6385" w:rsidRPr="0009184C" w:rsidRDefault="00CA6385" w:rsidP="009F44A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18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№ з/п</w:t>
            </w:r>
          </w:p>
        </w:tc>
        <w:tc>
          <w:tcPr>
            <w:tcW w:w="2835" w:type="dxa"/>
          </w:tcPr>
          <w:p w:rsidR="00CA6385" w:rsidRPr="0009184C" w:rsidRDefault="00CA6385" w:rsidP="009F44A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18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Найменування предмету закупівлі із зазначенням коду ЄЗС</w:t>
            </w:r>
          </w:p>
        </w:tc>
        <w:tc>
          <w:tcPr>
            <w:tcW w:w="2551" w:type="dxa"/>
          </w:tcPr>
          <w:p w:rsidR="00CA6385" w:rsidRPr="0009184C" w:rsidRDefault="00CA6385" w:rsidP="009F44A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18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Ідентифікатор процедури закупівлі/ тип процедури закупівлі</w:t>
            </w:r>
          </w:p>
        </w:tc>
        <w:tc>
          <w:tcPr>
            <w:tcW w:w="1843" w:type="dxa"/>
          </w:tcPr>
          <w:p w:rsidR="00CA6385" w:rsidRPr="0009184C" w:rsidRDefault="00CA6385" w:rsidP="009F44A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18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Очікувана вартість предмета закупівлі,</w:t>
            </w:r>
          </w:p>
          <w:p w:rsidR="00CA6385" w:rsidRPr="0009184C" w:rsidRDefault="00CA6385" w:rsidP="009126F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18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грн </w:t>
            </w:r>
            <w:r w:rsidR="00E35EB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бе</w:t>
            </w:r>
            <w:r w:rsidRPr="000918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ПДВ</w:t>
            </w:r>
          </w:p>
        </w:tc>
        <w:tc>
          <w:tcPr>
            <w:tcW w:w="3827" w:type="dxa"/>
          </w:tcPr>
          <w:p w:rsidR="00CA6385" w:rsidRPr="0009184C" w:rsidRDefault="00CA6385" w:rsidP="009F44A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18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3686" w:type="dxa"/>
          </w:tcPr>
          <w:p w:rsidR="00CA6385" w:rsidRPr="0009184C" w:rsidRDefault="00CA6385" w:rsidP="009F44A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18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Обґрунтування очікуваної вартості предмета закупівлі</w:t>
            </w:r>
          </w:p>
        </w:tc>
      </w:tr>
      <w:tr w:rsidR="00201FCE" w:rsidRPr="00592399" w:rsidTr="00DF11A7">
        <w:trPr>
          <w:trHeight w:val="956"/>
        </w:trPr>
        <w:tc>
          <w:tcPr>
            <w:tcW w:w="534" w:type="dxa"/>
          </w:tcPr>
          <w:p w:rsidR="00201FCE" w:rsidRPr="00201FCE" w:rsidRDefault="00906442" w:rsidP="009F44A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2835" w:type="dxa"/>
          </w:tcPr>
          <w:p w:rsidR="00201FCE" w:rsidRPr="006A683C" w:rsidRDefault="00052A5D" w:rsidP="00D9736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052A5D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ДК 021:2015:09130000-9: Нафта і дистиляти. </w:t>
            </w:r>
            <w:r w:rsidR="00764802" w:rsidRPr="0076480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Мазут паливний.</w:t>
            </w:r>
          </w:p>
        </w:tc>
        <w:tc>
          <w:tcPr>
            <w:tcW w:w="2551" w:type="dxa"/>
          </w:tcPr>
          <w:p w:rsidR="00201FCE" w:rsidRPr="006A683C" w:rsidRDefault="00764802" w:rsidP="00C53BB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UA-2022-11-10-008874-a</w:t>
            </w:r>
            <w:r w:rsidR="00201FC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/</w:t>
            </w:r>
            <w:r w:rsidR="00201FCE" w:rsidRPr="00201FC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="00C53BB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  <w:r w:rsidR="00C53BB3" w:rsidRPr="00C53BB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ідкриті торги з особливостями</w:t>
            </w:r>
          </w:p>
        </w:tc>
        <w:tc>
          <w:tcPr>
            <w:tcW w:w="1843" w:type="dxa"/>
          </w:tcPr>
          <w:p w:rsidR="00201FCE" w:rsidRPr="00052A5D" w:rsidRDefault="00764802" w:rsidP="00D97360">
            <w:pPr>
              <w:jc w:val="center"/>
              <w:rPr>
                <w:rFonts w:ascii="Times New Roman" w:hAnsi="Times New Roman" w:cs="Times New Roman"/>
                <w:bCs/>
                <w:sz w:val="20"/>
                <w:lang w:val="en-US"/>
              </w:rPr>
            </w:pPr>
            <w:r w:rsidRPr="00764802">
              <w:rPr>
                <w:rFonts w:ascii="Times New Roman" w:hAnsi="Times New Roman" w:cs="Times New Roman"/>
                <w:bCs/>
                <w:sz w:val="20"/>
                <w:lang w:val="uk-UA"/>
              </w:rPr>
              <w:t>3</w:t>
            </w:r>
            <w:r>
              <w:rPr>
                <w:rFonts w:ascii="Times New Roman" w:hAnsi="Times New Roman" w:cs="Times New Roman"/>
                <w:bCs/>
                <w:sz w:val="20"/>
                <w:lang w:val="en-US"/>
              </w:rPr>
              <w:t xml:space="preserve"> </w:t>
            </w:r>
            <w:r w:rsidRPr="00764802">
              <w:rPr>
                <w:rFonts w:ascii="Times New Roman" w:hAnsi="Times New Roman" w:cs="Times New Roman"/>
                <w:bCs/>
                <w:sz w:val="20"/>
                <w:lang w:val="uk-UA"/>
              </w:rPr>
              <w:t>500</w:t>
            </w:r>
            <w:r>
              <w:rPr>
                <w:rFonts w:ascii="Times New Roman" w:hAnsi="Times New Roman" w:cs="Times New Roman"/>
                <w:bCs/>
                <w:sz w:val="20"/>
                <w:lang w:val="en-US"/>
              </w:rPr>
              <w:t xml:space="preserve"> </w:t>
            </w:r>
            <w:r w:rsidRPr="00764802">
              <w:rPr>
                <w:rFonts w:ascii="Times New Roman" w:hAnsi="Times New Roman" w:cs="Times New Roman"/>
                <w:bCs/>
                <w:sz w:val="20"/>
                <w:lang w:val="uk-UA"/>
              </w:rPr>
              <w:t>000</w:t>
            </w:r>
            <w:r w:rsidR="00052A5D">
              <w:rPr>
                <w:rFonts w:ascii="Times New Roman" w:hAnsi="Times New Roman" w:cs="Times New Roman"/>
                <w:bCs/>
                <w:sz w:val="20"/>
                <w:lang w:val="en-US"/>
              </w:rPr>
              <w:t>,00</w:t>
            </w:r>
          </w:p>
        </w:tc>
        <w:tc>
          <w:tcPr>
            <w:tcW w:w="3827" w:type="dxa"/>
          </w:tcPr>
          <w:p w:rsidR="00201FCE" w:rsidRPr="007F3F28" w:rsidRDefault="00764802" w:rsidP="00E35EB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76480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Технічні та якісні характеристики предмету закупівлі обумовлені вимогами ДСТУ 4058-2001 Паливо нафтове. Мазут. Технічні умови та визначені у відповідному додатку до тендерної документації.</w:t>
            </w:r>
          </w:p>
        </w:tc>
        <w:tc>
          <w:tcPr>
            <w:tcW w:w="3686" w:type="dxa"/>
          </w:tcPr>
          <w:p w:rsidR="00201FCE" w:rsidRPr="005A7C72" w:rsidRDefault="00201FCE" w:rsidP="006A683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5A7C7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Очікувана вартість предмета закупівлі визначена в порядку, передбаченому внутрішнім нормативним документом, затвердженим в ДП «МТП «</w:t>
            </w:r>
            <w:proofErr w:type="spellStart"/>
            <w:r w:rsidRPr="005A7C7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Южний</w:t>
            </w:r>
            <w:proofErr w:type="spellEnd"/>
            <w:r w:rsidRPr="005A7C7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» , відповідно до наказу Міністерства розвитку економіки, торгівлі та сільського господарства України  від 18.02.2020 №275 «Про затвердження примірної методики визначення очікуваної вартості предмета закупівлі» методом порівняння ринкових цін.</w:t>
            </w:r>
          </w:p>
        </w:tc>
      </w:tr>
      <w:tr w:rsidR="00A61015" w:rsidRPr="00592399" w:rsidTr="00DF11A7">
        <w:trPr>
          <w:trHeight w:val="956"/>
        </w:trPr>
        <w:tc>
          <w:tcPr>
            <w:tcW w:w="534" w:type="dxa"/>
          </w:tcPr>
          <w:p w:rsidR="00A61015" w:rsidRDefault="00A61015" w:rsidP="009F44A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2835" w:type="dxa"/>
          </w:tcPr>
          <w:p w:rsidR="00A61015" w:rsidRPr="00052A5D" w:rsidRDefault="00764802" w:rsidP="00D9736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76480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ДК 021:2015:31710000-6: Електронне обладнання. Датчик </w:t>
            </w:r>
            <w:proofErr w:type="spellStart"/>
            <w:r w:rsidRPr="0076480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кондуктометричний</w:t>
            </w:r>
            <w:proofErr w:type="spellEnd"/>
            <w:r w:rsidRPr="0076480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, електрод комбінований.</w:t>
            </w:r>
          </w:p>
        </w:tc>
        <w:tc>
          <w:tcPr>
            <w:tcW w:w="2551" w:type="dxa"/>
          </w:tcPr>
          <w:p w:rsidR="00A61015" w:rsidRPr="00952965" w:rsidRDefault="00764802" w:rsidP="00C53BB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6480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UA-2022-11-10-008978-a</w:t>
            </w:r>
            <w:r w:rsidR="00A6101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/ в</w:t>
            </w:r>
            <w:r w:rsidR="00A61015" w:rsidRPr="00C53BB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ідкриті торги з особливостями</w:t>
            </w:r>
          </w:p>
        </w:tc>
        <w:tc>
          <w:tcPr>
            <w:tcW w:w="1843" w:type="dxa"/>
          </w:tcPr>
          <w:p w:rsidR="00A61015" w:rsidRPr="00052A5D" w:rsidRDefault="00764802" w:rsidP="00D97360">
            <w:pPr>
              <w:jc w:val="center"/>
              <w:rPr>
                <w:rFonts w:ascii="Times New Roman" w:hAnsi="Times New Roman" w:cs="Times New Roman"/>
                <w:bCs/>
                <w:sz w:val="20"/>
                <w:lang w:val="uk-UA"/>
              </w:rPr>
            </w:pPr>
            <w:r w:rsidRPr="00764802">
              <w:rPr>
                <w:rFonts w:ascii="Times New Roman" w:hAnsi="Times New Roman" w:cs="Times New Roman"/>
                <w:bCs/>
                <w:sz w:val="20"/>
                <w:lang w:val="uk-UA"/>
              </w:rPr>
              <w:t>36</w:t>
            </w:r>
            <w:r>
              <w:rPr>
                <w:rFonts w:ascii="Times New Roman" w:hAnsi="Times New Roman" w:cs="Times New Roman"/>
                <w:bCs/>
                <w:sz w:val="20"/>
                <w:lang w:val="en-US"/>
              </w:rPr>
              <w:t xml:space="preserve"> </w:t>
            </w:r>
            <w:r w:rsidRPr="00764802">
              <w:rPr>
                <w:rFonts w:ascii="Times New Roman" w:hAnsi="Times New Roman" w:cs="Times New Roman"/>
                <w:bCs/>
                <w:sz w:val="20"/>
                <w:lang w:val="uk-UA"/>
              </w:rPr>
              <w:t>359,76</w:t>
            </w:r>
          </w:p>
        </w:tc>
        <w:tc>
          <w:tcPr>
            <w:tcW w:w="3827" w:type="dxa"/>
          </w:tcPr>
          <w:p w:rsidR="00A61015" w:rsidRPr="00052A5D" w:rsidRDefault="00A61015" w:rsidP="00E35EB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A61015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Технічні та якісні характеристики предмету закупівлі  визначені у відповідному додатку до тендерної документації.</w:t>
            </w:r>
          </w:p>
        </w:tc>
        <w:tc>
          <w:tcPr>
            <w:tcW w:w="3686" w:type="dxa"/>
          </w:tcPr>
          <w:p w:rsidR="00A61015" w:rsidRPr="005A7C72" w:rsidRDefault="00A61015" w:rsidP="0059239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5A7C7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Очікувана вартість предмета закупівлі визначена в порядку, передбаченому внутрішнім нормативним документом, затвердженим в ДП «МТП «</w:t>
            </w:r>
            <w:proofErr w:type="spellStart"/>
            <w:r w:rsidRPr="005A7C7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Южний</w:t>
            </w:r>
            <w:proofErr w:type="spellEnd"/>
            <w:r w:rsidRPr="005A7C7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»</w:t>
            </w:r>
            <w:bookmarkStart w:id="0" w:name="_GoBack"/>
            <w:bookmarkEnd w:id="0"/>
            <w:r w:rsidRPr="005A7C7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, відповідно до наказу Міністерства розвитку економіки, торгівлі та сільського господарства України  від 18.02.2020 №275 «Про затвердження примірної методики визначення очікуваної вартості предмета закупівлі» методом порівняння ринкових цін.</w:t>
            </w:r>
          </w:p>
        </w:tc>
      </w:tr>
    </w:tbl>
    <w:p w:rsidR="00166EA8" w:rsidRPr="006D0374" w:rsidRDefault="00166EA8" w:rsidP="00941E7D">
      <w:pPr>
        <w:spacing w:after="0" w:line="240" w:lineRule="auto"/>
        <w:rPr>
          <w:rFonts w:ascii="Times New Roman" w:hAnsi="Times New Roman" w:cs="Times New Roman"/>
          <w:sz w:val="20"/>
          <w:lang w:val="uk-UA"/>
        </w:rPr>
      </w:pPr>
    </w:p>
    <w:p w:rsidR="008C0F31" w:rsidRPr="000D56E1" w:rsidRDefault="008C0F31">
      <w:pPr>
        <w:spacing w:after="0" w:line="240" w:lineRule="auto"/>
        <w:rPr>
          <w:rFonts w:ascii="Times New Roman" w:hAnsi="Times New Roman" w:cs="Times New Roman"/>
          <w:sz w:val="20"/>
          <w:lang w:val="uk-UA"/>
        </w:rPr>
      </w:pPr>
    </w:p>
    <w:sectPr w:rsidR="008C0F31" w:rsidRPr="000D56E1" w:rsidSect="00654622">
      <w:pgSz w:w="16838" w:h="11906" w:orient="landscape"/>
      <w:pgMar w:top="709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7034" w:rsidRDefault="00C27034" w:rsidP="000F3764">
      <w:pPr>
        <w:spacing w:after="0" w:line="240" w:lineRule="auto"/>
      </w:pPr>
      <w:r>
        <w:separator/>
      </w:r>
    </w:p>
  </w:endnote>
  <w:endnote w:type="continuationSeparator" w:id="0">
    <w:p w:rsidR="00C27034" w:rsidRDefault="00C27034" w:rsidP="000F37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7034" w:rsidRDefault="00C27034" w:rsidP="000F3764">
      <w:pPr>
        <w:spacing w:after="0" w:line="240" w:lineRule="auto"/>
      </w:pPr>
      <w:r>
        <w:separator/>
      </w:r>
    </w:p>
  </w:footnote>
  <w:footnote w:type="continuationSeparator" w:id="0">
    <w:p w:rsidR="00C27034" w:rsidRDefault="00C27034" w:rsidP="000F376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6F7"/>
    <w:rsid w:val="00002325"/>
    <w:rsid w:val="000057A0"/>
    <w:rsid w:val="00007DD6"/>
    <w:rsid w:val="00011D70"/>
    <w:rsid w:val="00014381"/>
    <w:rsid w:val="000169EE"/>
    <w:rsid w:val="00017C86"/>
    <w:rsid w:val="00023737"/>
    <w:rsid w:val="00027667"/>
    <w:rsid w:val="00027CE8"/>
    <w:rsid w:val="00034199"/>
    <w:rsid w:val="00037787"/>
    <w:rsid w:val="00043ED6"/>
    <w:rsid w:val="000502BA"/>
    <w:rsid w:val="00052A5D"/>
    <w:rsid w:val="0005575A"/>
    <w:rsid w:val="00056E90"/>
    <w:rsid w:val="000702E3"/>
    <w:rsid w:val="00074895"/>
    <w:rsid w:val="000759E3"/>
    <w:rsid w:val="00077006"/>
    <w:rsid w:val="0008407F"/>
    <w:rsid w:val="0008513C"/>
    <w:rsid w:val="0009184C"/>
    <w:rsid w:val="0009501F"/>
    <w:rsid w:val="000A01A3"/>
    <w:rsid w:val="000B5B1B"/>
    <w:rsid w:val="000D05EB"/>
    <w:rsid w:val="000D163A"/>
    <w:rsid w:val="000D29D6"/>
    <w:rsid w:val="000D535A"/>
    <w:rsid w:val="000D56E1"/>
    <w:rsid w:val="000F3764"/>
    <w:rsid w:val="000F5FE4"/>
    <w:rsid w:val="000F74A1"/>
    <w:rsid w:val="00102211"/>
    <w:rsid w:val="001065F2"/>
    <w:rsid w:val="001107C6"/>
    <w:rsid w:val="00111982"/>
    <w:rsid w:val="00112AB9"/>
    <w:rsid w:val="00115296"/>
    <w:rsid w:val="0011653E"/>
    <w:rsid w:val="0011682D"/>
    <w:rsid w:val="00116AF3"/>
    <w:rsid w:val="001278BD"/>
    <w:rsid w:val="0013512F"/>
    <w:rsid w:val="00152AB0"/>
    <w:rsid w:val="00166EA8"/>
    <w:rsid w:val="00171850"/>
    <w:rsid w:val="00176933"/>
    <w:rsid w:val="00181E40"/>
    <w:rsid w:val="0018231B"/>
    <w:rsid w:val="00185765"/>
    <w:rsid w:val="00190F26"/>
    <w:rsid w:val="001920AF"/>
    <w:rsid w:val="00195C8A"/>
    <w:rsid w:val="001B5778"/>
    <w:rsid w:val="001D66F2"/>
    <w:rsid w:val="001D719C"/>
    <w:rsid w:val="001D769C"/>
    <w:rsid w:val="001E3193"/>
    <w:rsid w:val="001E340F"/>
    <w:rsid w:val="001E7398"/>
    <w:rsid w:val="00201FCE"/>
    <w:rsid w:val="002039F7"/>
    <w:rsid w:val="00214FFD"/>
    <w:rsid w:val="00233FDD"/>
    <w:rsid w:val="0024431E"/>
    <w:rsid w:val="002472A0"/>
    <w:rsid w:val="002472E2"/>
    <w:rsid w:val="00255C02"/>
    <w:rsid w:val="002647F3"/>
    <w:rsid w:val="00265621"/>
    <w:rsid w:val="002665B7"/>
    <w:rsid w:val="0028161E"/>
    <w:rsid w:val="002876B5"/>
    <w:rsid w:val="00290B48"/>
    <w:rsid w:val="002A6C68"/>
    <w:rsid w:val="002B065A"/>
    <w:rsid w:val="002B5F46"/>
    <w:rsid w:val="002C3A56"/>
    <w:rsid w:val="002C5950"/>
    <w:rsid w:val="002C6EDB"/>
    <w:rsid w:val="002D0963"/>
    <w:rsid w:val="002D4D5D"/>
    <w:rsid w:val="002D7C67"/>
    <w:rsid w:val="002E3462"/>
    <w:rsid w:val="002E3838"/>
    <w:rsid w:val="002E71AB"/>
    <w:rsid w:val="002F4D66"/>
    <w:rsid w:val="002F78F1"/>
    <w:rsid w:val="00305B45"/>
    <w:rsid w:val="003118CF"/>
    <w:rsid w:val="003120F3"/>
    <w:rsid w:val="00312BFC"/>
    <w:rsid w:val="00330E5B"/>
    <w:rsid w:val="0033439E"/>
    <w:rsid w:val="00335DF9"/>
    <w:rsid w:val="00341101"/>
    <w:rsid w:val="00341BE6"/>
    <w:rsid w:val="0034582A"/>
    <w:rsid w:val="00346B66"/>
    <w:rsid w:val="00346E19"/>
    <w:rsid w:val="0035008C"/>
    <w:rsid w:val="0035456B"/>
    <w:rsid w:val="00377686"/>
    <w:rsid w:val="00384BB4"/>
    <w:rsid w:val="00384CAF"/>
    <w:rsid w:val="00385F77"/>
    <w:rsid w:val="0039252E"/>
    <w:rsid w:val="003932BB"/>
    <w:rsid w:val="003A020D"/>
    <w:rsid w:val="003A0AB5"/>
    <w:rsid w:val="003A1A17"/>
    <w:rsid w:val="003A217D"/>
    <w:rsid w:val="003A7E01"/>
    <w:rsid w:val="003B578A"/>
    <w:rsid w:val="003C0BAB"/>
    <w:rsid w:val="003C1DDD"/>
    <w:rsid w:val="003C330E"/>
    <w:rsid w:val="003C4184"/>
    <w:rsid w:val="003C7E09"/>
    <w:rsid w:val="003C7F82"/>
    <w:rsid w:val="003D225D"/>
    <w:rsid w:val="003D46A1"/>
    <w:rsid w:val="003D6A64"/>
    <w:rsid w:val="003E03F8"/>
    <w:rsid w:val="00401A81"/>
    <w:rsid w:val="0041434D"/>
    <w:rsid w:val="00414C29"/>
    <w:rsid w:val="0041728B"/>
    <w:rsid w:val="0042115F"/>
    <w:rsid w:val="00422740"/>
    <w:rsid w:val="00434072"/>
    <w:rsid w:val="0044374C"/>
    <w:rsid w:val="00444887"/>
    <w:rsid w:val="00451FA8"/>
    <w:rsid w:val="00453EBF"/>
    <w:rsid w:val="00461479"/>
    <w:rsid w:val="00462BAE"/>
    <w:rsid w:val="0047328D"/>
    <w:rsid w:val="004737F8"/>
    <w:rsid w:val="004753E2"/>
    <w:rsid w:val="0047548F"/>
    <w:rsid w:val="004773C8"/>
    <w:rsid w:val="0047742A"/>
    <w:rsid w:val="00486813"/>
    <w:rsid w:val="00487D32"/>
    <w:rsid w:val="00493ED3"/>
    <w:rsid w:val="004A0D8F"/>
    <w:rsid w:val="004A2E35"/>
    <w:rsid w:val="004A6DA6"/>
    <w:rsid w:val="004B4C86"/>
    <w:rsid w:val="004C19E5"/>
    <w:rsid w:val="004C1F5F"/>
    <w:rsid w:val="004E0DFF"/>
    <w:rsid w:val="004E39B9"/>
    <w:rsid w:val="004E75E2"/>
    <w:rsid w:val="004E7D4E"/>
    <w:rsid w:val="004F5150"/>
    <w:rsid w:val="00504626"/>
    <w:rsid w:val="00524D57"/>
    <w:rsid w:val="00531485"/>
    <w:rsid w:val="005323CF"/>
    <w:rsid w:val="005343D5"/>
    <w:rsid w:val="00534781"/>
    <w:rsid w:val="00550880"/>
    <w:rsid w:val="00551C50"/>
    <w:rsid w:val="00564066"/>
    <w:rsid w:val="005739D1"/>
    <w:rsid w:val="00577573"/>
    <w:rsid w:val="00580629"/>
    <w:rsid w:val="00580F98"/>
    <w:rsid w:val="0058555D"/>
    <w:rsid w:val="00585DBE"/>
    <w:rsid w:val="00592399"/>
    <w:rsid w:val="00596BED"/>
    <w:rsid w:val="005A3AC9"/>
    <w:rsid w:val="005A7C72"/>
    <w:rsid w:val="005A7CCB"/>
    <w:rsid w:val="005B24C9"/>
    <w:rsid w:val="005C2515"/>
    <w:rsid w:val="005C31E5"/>
    <w:rsid w:val="005C7318"/>
    <w:rsid w:val="005D293C"/>
    <w:rsid w:val="005D7BEE"/>
    <w:rsid w:val="005E477A"/>
    <w:rsid w:val="005F3E90"/>
    <w:rsid w:val="005F414F"/>
    <w:rsid w:val="006036AA"/>
    <w:rsid w:val="00612171"/>
    <w:rsid w:val="00616423"/>
    <w:rsid w:val="006245AA"/>
    <w:rsid w:val="0062460A"/>
    <w:rsid w:val="0062620C"/>
    <w:rsid w:val="00636D8C"/>
    <w:rsid w:val="0064108E"/>
    <w:rsid w:val="00653EA9"/>
    <w:rsid w:val="006543B9"/>
    <w:rsid w:val="00654622"/>
    <w:rsid w:val="00662C45"/>
    <w:rsid w:val="00664EBF"/>
    <w:rsid w:val="00671617"/>
    <w:rsid w:val="00672355"/>
    <w:rsid w:val="006740BF"/>
    <w:rsid w:val="00680957"/>
    <w:rsid w:val="006838FB"/>
    <w:rsid w:val="00694387"/>
    <w:rsid w:val="006955B7"/>
    <w:rsid w:val="0069670A"/>
    <w:rsid w:val="00696D4B"/>
    <w:rsid w:val="006A0BD4"/>
    <w:rsid w:val="006A683C"/>
    <w:rsid w:val="006A7C86"/>
    <w:rsid w:val="006C705C"/>
    <w:rsid w:val="006D0374"/>
    <w:rsid w:val="006D25FC"/>
    <w:rsid w:val="006D36C3"/>
    <w:rsid w:val="006D36D7"/>
    <w:rsid w:val="006E2930"/>
    <w:rsid w:val="006E31F0"/>
    <w:rsid w:val="006F5EB7"/>
    <w:rsid w:val="006F5FC9"/>
    <w:rsid w:val="006F693D"/>
    <w:rsid w:val="00700DF8"/>
    <w:rsid w:val="00710718"/>
    <w:rsid w:val="007168D0"/>
    <w:rsid w:val="00723400"/>
    <w:rsid w:val="00723806"/>
    <w:rsid w:val="00742973"/>
    <w:rsid w:val="007511F4"/>
    <w:rsid w:val="00752EFE"/>
    <w:rsid w:val="00764802"/>
    <w:rsid w:val="0076770E"/>
    <w:rsid w:val="00773AD5"/>
    <w:rsid w:val="00773CEA"/>
    <w:rsid w:val="00784FA2"/>
    <w:rsid w:val="00793B39"/>
    <w:rsid w:val="00797482"/>
    <w:rsid w:val="00797D4C"/>
    <w:rsid w:val="007A251F"/>
    <w:rsid w:val="007B6683"/>
    <w:rsid w:val="007C2711"/>
    <w:rsid w:val="007D08D8"/>
    <w:rsid w:val="007D0C7B"/>
    <w:rsid w:val="007D307D"/>
    <w:rsid w:val="007E48E2"/>
    <w:rsid w:val="007E4F89"/>
    <w:rsid w:val="007F3F28"/>
    <w:rsid w:val="008017E9"/>
    <w:rsid w:val="0080254C"/>
    <w:rsid w:val="00811EB2"/>
    <w:rsid w:val="00824B68"/>
    <w:rsid w:val="00825ED7"/>
    <w:rsid w:val="00827D7B"/>
    <w:rsid w:val="00831E76"/>
    <w:rsid w:val="008371F0"/>
    <w:rsid w:val="00840744"/>
    <w:rsid w:val="00844C9A"/>
    <w:rsid w:val="00854E68"/>
    <w:rsid w:val="008666C8"/>
    <w:rsid w:val="00873750"/>
    <w:rsid w:val="0088024D"/>
    <w:rsid w:val="00884139"/>
    <w:rsid w:val="008B0312"/>
    <w:rsid w:val="008B327C"/>
    <w:rsid w:val="008B49EA"/>
    <w:rsid w:val="008B51AE"/>
    <w:rsid w:val="008B65CC"/>
    <w:rsid w:val="008C0B22"/>
    <w:rsid w:val="008C0F31"/>
    <w:rsid w:val="008C240E"/>
    <w:rsid w:val="008C6A73"/>
    <w:rsid w:val="008C7BD8"/>
    <w:rsid w:val="008E3E85"/>
    <w:rsid w:val="009000D9"/>
    <w:rsid w:val="00906442"/>
    <w:rsid w:val="0090768E"/>
    <w:rsid w:val="009126F6"/>
    <w:rsid w:val="009201CA"/>
    <w:rsid w:val="00932D90"/>
    <w:rsid w:val="00937BE9"/>
    <w:rsid w:val="00941E7D"/>
    <w:rsid w:val="0094325C"/>
    <w:rsid w:val="00947BA5"/>
    <w:rsid w:val="00952965"/>
    <w:rsid w:val="00956264"/>
    <w:rsid w:val="00961373"/>
    <w:rsid w:val="00965284"/>
    <w:rsid w:val="00967512"/>
    <w:rsid w:val="00972CBA"/>
    <w:rsid w:val="00976BE5"/>
    <w:rsid w:val="009803EC"/>
    <w:rsid w:val="00993EE6"/>
    <w:rsid w:val="00994559"/>
    <w:rsid w:val="00995927"/>
    <w:rsid w:val="009A0628"/>
    <w:rsid w:val="009A3B5E"/>
    <w:rsid w:val="009B74C9"/>
    <w:rsid w:val="009D1DC6"/>
    <w:rsid w:val="009D2499"/>
    <w:rsid w:val="009D5938"/>
    <w:rsid w:val="009D76A3"/>
    <w:rsid w:val="009E2AF4"/>
    <w:rsid w:val="009E4844"/>
    <w:rsid w:val="009F46DE"/>
    <w:rsid w:val="009F7ABF"/>
    <w:rsid w:val="00A1613D"/>
    <w:rsid w:val="00A17E33"/>
    <w:rsid w:val="00A26663"/>
    <w:rsid w:val="00A32D1E"/>
    <w:rsid w:val="00A35815"/>
    <w:rsid w:val="00A361CE"/>
    <w:rsid w:val="00A37826"/>
    <w:rsid w:val="00A42081"/>
    <w:rsid w:val="00A433F2"/>
    <w:rsid w:val="00A455B0"/>
    <w:rsid w:val="00A535B7"/>
    <w:rsid w:val="00A55DC3"/>
    <w:rsid w:val="00A56C15"/>
    <w:rsid w:val="00A575A9"/>
    <w:rsid w:val="00A61015"/>
    <w:rsid w:val="00A66B7F"/>
    <w:rsid w:val="00A6724F"/>
    <w:rsid w:val="00A67B12"/>
    <w:rsid w:val="00A87324"/>
    <w:rsid w:val="00A901B7"/>
    <w:rsid w:val="00A9662D"/>
    <w:rsid w:val="00A96A49"/>
    <w:rsid w:val="00AA1196"/>
    <w:rsid w:val="00AA54BA"/>
    <w:rsid w:val="00AB14EC"/>
    <w:rsid w:val="00AC5FD3"/>
    <w:rsid w:val="00AD01B6"/>
    <w:rsid w:val="00AD1992"/>
    <w:rsid w:val="00AD4DE5"/>
    <w:rsid w:val="00AE27D5"/>
    <w:rsid w:val="00AE6454"/>
    <w:rsid w:val="00AF1B12"/>
    <w:rsid w:val="00AF2AC1"/>
    <w:rsid w:val="00AF551D"/>
    <w:rsid w:val="00AF5571"/>
    <w:rsid w:val="00B03F9D"/>
    <w:rsid w:val="00B100F6"/>
    <w:rsid w:val="00B119F7"/>
    <w:rsid w:val="00B15B4B"/>
    <w:rsid w:val="00B17667"/>
    <w:rsid w:val="00B21776"/>
    <w:rsid w:val="00B25C52"/>
    <w:rsid w:val="00B26B48"/>
    <w:rsid w:val="00B32C54"/>
    <w:rsid w:val="00B4739B"/>
    <w:rsid w:val="00B60D28"/>
    <w:rsid w:val="00B64BA2"/>
    <w:rsid w:val="00B71D9B"/>
    <w:rsid w:val="00B7670C"/>
    <w:rsid w:val="00B76FBD"/>
    <w:rsid w:val="00B82D1C"/>
    <w:rsid w:val="00B83E36"/>
    <w:rsid w:val="00B914F2"/>
    <w:rsid w:val="00BA2F1C"/>
    <w:rsid w:val="00BB4358"/>
    <w:rsid w:val="00BB642C"/>
    <w:rsid w:val="00BD167C"/>
    <w:rsid w:val="00BD1A07"/>
    <w:rsid w:val="00BD5F3F"/>
    <w:rsid w:val="00BE25B3"/>
    <w:rsid w:val="00BE39CC"/>
    <w:rsid w:val="00BE4555"/>
    <w:rsid w:val="00BF03B7"/>
    <w:rsid w:val="00BF6B25"/>
    <w:rsid w:val="00C01FA1"/>
    <w:rsid w:val="00C03D94"/>
    <w:rsid w:val="00C04117"/>
    <w:rsid w:val="00C05AC9"/>
    <w:rsid w:val="00C1095F"/>
    <w:rsid w:val="00C13078"/>
    <w:rsid w:val="00C17DDB"/>
    <w:rsid w:val="00C22E5F"/>
    <w:rsid w:val="00C27034"/>
    <w:rsid w:val="00C35184"/>
    <w:rsid w:val="00C353FE"/>
    <w:rsid w:val="00C413BF"/>
    <w:rsid w:val="00C41BF3"/>
    <w:rsid w:val="00C43922"/>
    <w:rsid w:val="00C45443"/>
    <w:rsid w:val="00C50BFE"/>
    <w:rsid w:val="00C53BB3"/>
    <w:rsid w:val="00C702E2"/>
    <w:rsid w:val="00C71356"/>
    <w:rsid w:val="00C807E8"/>
    <w:rsid w:val="00C951F6"/>
    <w:rsid w:val="00CA325E"/>
    <w:rsid w:val="00CA6120"/>
    <w:rsid w:val="00CA6385"/>
    <w:rsid w:val="00CA6868"/>
    <w:rsid w:val="00CB2246"/>
    <w:rsid w:val="00CB5FB6"/>
    <w:rsid w:val="00CC44F5"/>
    <w:rsid w:val="00CC5362"/>
    <w:rsid w:val="00CD7577"/>
    <w:rsid w:val="00CD7E57"/>
    <w:rsid w:val="00CE02AD"/>
    <w:rsid w:val="00CE14D5"/>
    <w:rsid w:val="00CE5214"/>
    <w:rsid w:val="00CF59C4"/>
    <w:rsid w:val="00CF6B06"/>
    <w:rsid w:val="00D01AF0"/>
    <w:rsid w:val="00D021E4"/>
    <w:rsid w:val="00D17846"/>
    <w:rsid w:val="00D26CDB"/>
    <w:rsid w:val="00D36444"/>
    <w:rsid w:val="00D37E1B"/>
    <w:rsid w:val="00D56631"/>
    <w:rsid w:val="00D74A28"/>
    <w:rsid w:val="00D7607C"/>
    <w:rsid w:val="00D83AB9"/>
    <w:rsid w:val="00D90616"/>
    <w:rsid w:val="00D938FF"/>
    <w:rsid w:val="00D93B22"/>
    <w:rsid w:val="00D94A78"/>
    <w:rsid w:val="00D96F4D"/>
    <w:rsid w:val="00DA4211"/>
    <w:rsid w:val="00DA6CE2"/>
    <w:rsid w:val="00DB0B5A"/>
    <w:rsid w:val="00DC2DC5"/>
    <w:rsid w:val="00DC3B59"/>
    <w:rsid w:val="00DC5191"/>
    <w:rsid w:val="00DC5D41"/>
    <w:rsid w:val="00DD116D"/>
    <w:rsid w:val="00DD5ED4"/>
    <w:rsid w:val="00DE10D1"/>
    <w:rsid w:val="00DE1B1F"/>
    <w:rsid w:val="00DE2442"/>
    <w:rsid w:val="00DF11A7"/>
    <w:rsid w:val="00E019E1"/>
    <w:rsid w:val="00E11FCF"/>
    <w:rsid w:val="00E16AE1"/>
    <w:rsid w:val="00E16B93"/>
    <w:rsid w:val="00E221B6"/>
    <w:rsid w:val="00E27962"/>
    <w:rsid w:val="00E27A4E"/>
    <w:rsid w:val="00E27A89"/>
    <w:rsid w:val="00E3054A"/>
    <w:rsid w:val="00E33711"/>
    <w:rsid w:val="00E341A1"/>
    <w:rsid w:val="00E3480D"/>
    <w:rsid w:val="00E352DE"/>
    <w:rsid w:val="00E35EB9"/>
    <w:rsid w:val="00E37DDC"/>
    <w:rsid w:val="00E500B7"/>
    <w:rsid w:val="00E54BF1"/>
    <w:rsid w:val="00E54E4D"/>
    <w:rsid w:val="00E5582C"/>
    <w:rsid w:val="00E6431A"/>
    <w:rsid w:val="00E64B15"/>
    <w:rsid w:val="00E764A0"/>
    <w:rsid w:val="00E77D46"/>
    <w:rsid w:val="00E80548"/>
    <w:rsid w:val="00E82EE8"/>
    <w:rsid w:val="00E926F7"/>
    <w:rsid w:val="00E92F4A"/>
    <w:rsid w:val="00E93E12"/>
    <w:rsid w:val="00E95BA9"/>
    <w:rsid w:val="00E9649A"/>
    <w:rsid w:val="00E97CAE"/>
    <w:rsid w:val="00EA2366"/>
    <w:rsid w:val="00EB117E"/>
    <w:rsid w:val="00EB5246"/>
    <w:rsid w:val="00EC1E5E"/>
    <w:rsid w:val="00EC7CE2"/>
    <w:rsid w:val="00ED3756"/>
    <w:rsid w:val="00EE304E"/>
    <w:rsid w:val="00EE360D"/>
    <w:rsid w:val="00EF17E9"/>
    <w:rsid w:val="00EF3AC2"/>
    <w:rsid w:val="00EF4EA3"/>
    <w:rsid w:val="00EF6D8E"/>
    <w:rsid w:val="00F00CDF"/>
    <w:rsid w:val="00F03C52"/>
    <w:rsid w:val="00F13605"/>
    <w:rsid w:val="00F2066F"/>
    <w:rsid w:val="00F20786"/>
    <w:rsid w:val="00F245DF"/>
    <w:rsid w:val="00F30B8D"/>
    <w:rsid w:val="00F62D25"/>
    <w:rsid w:val="00F664EF"/>
    <w:rsid w:val="00F825CC"/>
    <w:rsid w:val="00F90C4E"/>
    <w:rsid w:val="00F93A8F"/>
    <w:rsid w:val="00FB4CAC"/>
    <w:rsid w:val="00FB6845"/>
    <w:rsid w:val="00FB7079"/>
    <w:rsid w:val="00FC0709"/>
    <w:rsid w:val="00FC1B5D"/>
    <w:rsid w:val="00FD1D35"/>
    <w:rsid w:val="00FF4D87"/>
    <w:rsid w:val="00FF7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19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F6B06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0F37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F3764"/>
  </w:style>
  <w:style w:type="paragraph" w:styleId="a7">
    <w:name w:val="footer"/>
    <w:basedOn w:val="a"/>
    <w:link w:val="a8"/>
    <w:uiPriority w:val="99"/>
    <w:unhideWhenUsed/>
    <w:rsid w:val="000F37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F3764"/>
  </w:style>
  <w:style w:type="paragraph" w:styleId="a9">
    <w:name w:val="Balloon Text"/>
    <w:basedOn w:val="a"/>
    <w:link w:val="aa"/>
    <w:uiPriority w:val="99"/>
    <w:semiHidden/>
    <w:unhideWhenUsed/>
    <w:rsid w:val="000F37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F3764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55088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19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F6B06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0F37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F3764"/>
  </w:style>
  <w:style w:type="paragraph" w:styleId="a7">
    <w:name w:val="footer"/>
    <w:basedOn w:val="a"/>
    <w:link w:val="a8"/>
    <w:uiPriority w:val="99"/>
    <w:unhideWhenUsed/>
    <w:rsid w:val="000F37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F3764"/>
  </w:style>
  <w:style w:type="paragraph" w:styleId="a9">
    <w:name w:val="Balloon Text"/>
    <w:basedOn w:val="a"/>
    <w:link w:val="aa"/>
    <w:uiPriority w:val="99"/>
    <w:semiHidden/>
    <w:unhideWhenUsed/>
    <w:rsid w:val="000F37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F3764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55088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0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0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8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4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B4BFAE-5FC7-4548-91B4-65BA13EF1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Сичко</dc:creator>
  <cp:lastModifiedBy>Ольга Олексіївна Абдуллаєва</cp:lastModifiedBy>
  <cp:revision>30</cp:revision>
  <cp:lastPrinted>2022-11-16T08:03:00Z</cp:lastPrinted>
  <dcterms:created xsi:type="dcterms:W3CDTF">2022-08-03T10:39:00Z</dcterms:created>
  <dcterms:modified xsi:type="dcterms:W3CDTF">2022-11-16T08:05:00Z</dcterms:modified>
</cp:coreProperties>
</file>